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46"/>
        <w:gridCol w:w="2343"/>
        <w:gridCol w:w="2343"/>
      </w:tblGrid>
      <w:tr w:rsidR="00343FA7" w:rsidTr="00343FA7">
        <w:tc>
          <w:tcPr>
            <w:tcW w:w="2394" w:type="dxa"/>
          </w:tcPr>
          <w:p w:rsidR="00343FA7" w:rsidRDefault="00343FA7">
            <w:r>
              <w:t>Date</w:t>
            </w:r>
          </w:p>
        </w:tc>
        <w:tc>
          <w:tcPr>
            <w:tcW w:w="2394" w:type="dxa"/>
          </w:tcPr>
          <w:p w:rsidR="00343FA7" w:rsidRDefault="00343FA7">
            <w:r>
              <w:t>Lesson</w:t>
            </w:r>
          </w:p>
        </w:tc>
        <w:tc>
          <w:tcPr>
            <w:tcW w:w="2394" w:type="dxa"/>
          </w:tcPr>
          <w:p w:rsidR="00343FA7" w:rsidRDefault="00343FA7">
            <w:r>
              <w:t>Homework</w:t>
            </w:r>
          </w:p>
        </w:tc>
        <w:tc>
          <w:tcPr>
            <w:tcW w:w="2394" w:type="dxa"/>
          </w:tcPr>
          <w:p w:rsidR="00343FA7" w:rsidRDefault="00343FA7">
            <w:r>
              <w:t>CRISS</w:t>
            </w:r>
          </w:p>
        </w:tc>
      </w:tr>
      <w:tr w:rsidR="00343FA7" w:rsidTr="00343FA7">
        <w:tc>
          <w:tcPr>
            <w:tcW w:w="2394" w:type="dxa"/>
          </w:tcPr>
          <w:p w:rsidR="00343FA7" w:rsidRDefault="00367C74">
            <w:r>
              <w:t>9/30</w:t>
            </w:r>
          </w:p>
        </w:tc>
        <w:tc>
          <w:tcPr>
            <w:tcW w:w="2394" w:type="dxa"/>
          </w:tcPr>
          <w:p w:rsidR="006906FE" w:rsidRDefault="006B04BE">
            <w:r>
              <w:t>Enzyme Lab</w:t>
            </w:r>
          </w:p>
        </w:tc>
        <w:tc>
          <w:tcPr>
            <w:tcW w:w="2394" w:type="dxa"/>
          </w:tcPr>
          <w:p w:rsidR="00343FA7" w:rsidRDefault="00343FA7">
            <w:r>
              <w:t>Study</w:t>
            </w:r>
          </w:p>
        </w:tc>
        <w:tc>
          <w:tcPr>
            <w:tcW w:w="2394" w:type="dxa"/>
          </w:tcPr>
          <w:p w:rsidR="00343FA7" w:rsidRDefault="0062682C">
            <w:r>
              <w:t>Power notes</w:t>
            </w:r>
          </w:p>
          <w:p w:rsidR="00343FA7" w:rsidRDefault="00B91EAD">
            <w:r>
              <w:t>Vocabulary Maps</w:t>
            </w:r>
          </w:p>
          <w:p w:rsidR="00343FA7" w:rsidRDefault="00343FA7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367C74">
            <w:r>
              <w:t>10/1</w:t>
            </w:r>
          </w:p>
        </w:tc>
        <w:tc>
          <w:tcPr>
            <w:tcW w:w="2394" w:type="dxa"/>
          </w:tcPr>
          <w:p w:rsidR="00B91EAD" w:rsidRDefault="00B91EAD">
            <w:r>
              <w:t>Essential Knowledge Quiz</w:t>
            </w:r>
          </w:p>
          <w:p w:rsidR="00343FA7" w:rsidRDefault="006B04BE">
            <w:r>
              <w:t>Review chapter 2 notes</w:t>
            </w:r>
          </w:p>
          <w:p w:rsidR="006B04BE" w:rsidRDefault="006B04BE">
            <w:r>
              <w:t>And test</w:t>
            </w:r>
          </w:p>
        </w:tc>
        <w:tc>
          <w:tcPr>
            <w:tcW w:w="2394" w:type="dxa"/>
          </w:tcPr>
          <w:p w:rsidR="00343FA7" w:rsidRDefault="006B04BE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367C74">
            <w:r>
              <w:t>10/2</w:t>
            </w:r>
          </w:p>
        </w:tc>
        <w:tc>
          <w:tcPr>
            <w:tcW w:w="2394" w:type="dxa"/>
          </w:tcPr>
          <w:p w:rsidR="006906FE" w:rsidRDefault="006906FE" w:rsidP="006906FE">
            <w:r>
              <w:t xml:space="preserve">Power Point </w:t>
            </w:r>
            <w:proofErr w:type="spellStart"/>
            <w:r>
              <w:t>ch</w:t>
            </w:r>
            <w:proofErr w:type="spellEnd"/>
            <w:r>
              <w:t xml:space="preserve"> 7</w:t>
            </w:r>
          </w:p>
          <w:p w:rsidR="006906FE" w:rsidRDefault="006906FE" w:rsidP="006906FE">
            <w:r>
              <w:t>Worksheets 7-1 and 7-2</w:t>
            </w:r>
          </w:p>
        </w:tc>
        <w:tc>
          <w:tcPr>
            <w:tcW w:w="2394" w:type="dxa"/>
          </w:tcPr>
          <w:p w:rsidR="00343FA7" w:rsidRDefault="006B04BE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367C74">
            <w:r>
              <w:t>10/3</w:t>
            </w:r>
          </w:p>
        </w:tc>
        <w:tc>
          <w:tcPr>
            <w:tcW w:w="2394" w:type="dxa"/>
          </w:tcPr>
          <w:p w:rsidR="00343FA7" w:rsidRDefault="006B04BE" w:rsidP="006B04BE">
            <w:r>
              <w:t xml:space="preserve">Quiz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  <w:tc>
          <w:tcPr>
            <w:tcW w:w="2394" w:type="dxa"/>
          </w:tcPr>
          <w:p w:rsidR="006906FE" w:rsidRDefault="006B04BE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367C74">
            <w:r>
              <w:t>10/4</w:t>
            </w:r>
          </w:p>
        </w:tc>
        <w:tc>
          <w:tcPr>
            <w:tcW w:w="2394" w:type="dxa"/>
          </w:tcPr>
          <w:p w:rsidR="00367C74" w:rsidRDefault="006B04BE" w:rsidP="00367C74">
            <w:r>
              <w:t>Microscope lab</w:t>
            </w:r>
          </w:p>
          <w:p w:rsidR="006906FE" w:rsidRDefault="006906FE" w:rsidP="006906FE"/>
        </w:tc>
        <w:tc>
          <w:tcPr>
            <w:tcW w:w="2394" w:type="dxa"/>
          </w:tcPr>
          <w:p w:rsidR="00343FA7" w:rsidRDefault="006B04BE">
            <w:r>
              <w:t>Study</w:t>
            </w:r>
            <w:bookmarkStart w:id="0" w:name="_GoBack"/>
            <w:bookmarkEnd w:id="0"/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</w:tbl>
    <w:p w:rsidR="00343FA7" w:rsidRDefault="00343FA7"/>
    <w:sectPr w:rsidR="00343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8B" w:rsidRDefault="00976E8B" w:rsidP="00343FA7">
      <w:pPr>
        <w:spacing w:after="0" w:line="240" w:lineRule="auto"/>
      </w:pPr>
      <w:r>
        <w:separator/>
      </w:r>
    </w:p>
  </w:endnote>
  <w:end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74" w:rsidRDefault="00367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74" w:rsidRDefault="00367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74" w:rsidRDefault="00367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8B" w:rsidRDefault="00976E8B" w:rsidP="00343FA7">
      <w:pPr>
        <w:spacing w:after="0" w:line="240" w:lineRule="auto"/>
      </w:pPr>
      <w:r>
        <w:separator/>
      </w:r>
    </w:p>
  </w:footnote>
  <w:foot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74" w:rsidRDefault="00367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A7" w:rsidRPr="00343FA7" w:rsidRDefault="00343FA7" w:rsidP="00343FA7">
    <w:pPr>
      <w:pStyle w:val="Header"/>
    </w:pPr>
    <w:r>
      <w:t xml:space="preserve">Week </w:t>
    </w:r>
    <w:r w:rsidR="00367C74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74" w:rsidRDefault="00367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7"/>
    <w:rsid w:val="00343FA7"/>
    <w:rsid w:val="00367C74"/>
    <w:rsid w:val="0062682C"/>
    <w:rsid w:val="006906FE"/>
    <w:rsid w:val="006B04BE"/>
    <w:rsid w:val="00841610"/>
    <w:rsid w:val="00976E8B"/>
    <w:rsid w:val="009D40FF"/>
    <w:rsid w:val="00B91EAD"/>
    <w:rsid w:val="00E33C8A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06CFEE6-4769-4E0E-B1C2-6DC990D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A7"/>
  </w:style>
  <w:style w:type="paragraph" w:styleId="Footer">
    <w:name w:val="footer"/>
    <w:basedOn w:val="Normal"/>
    <w:link w:val="Foot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Autumn LeaTrea</cp:lastModifiedBy>
  <cp:revision>2</cp:revision>
  <dcterms:created xsi:type="dcterms:W3CDTF">2013-09-30T17:47:00Z</dcterms:created>
  <dcterms:modified xsi:type="dcterms:W3CDTF">2013-09-30T17:47:00Z</dcterms:modified>
</cp:coreProperties>
</file>